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8.png" ContentType="image/png"/>
  <Override PartName="/word/media/image17.png" ContentType="image/png"/>
  <Override PartName="/word/media/image12.png" ContentType="image/png"/>
  <Override PartName="/word/media/image9.png" ContentType="image/png"/>
  <Override PartName="/word/media/image20.png" ContentType="image/png"/>
  <Override PartName="/word/media/image18.png" ContentType="image/png"/>
  <Override PartName="/word/media/image13.png" ContentType="image/png"/>
  <Override PartName="/word/media/image36.png" ContentType="image/png"/>
  <Override PartName="/word/media/image4.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15.png" ContentType="image/png"/>
  <Override PartName="/word/media/image40.png" ContentType="image/png"/>
  <Override PartName="/word/media/image6.png" ContentType="image/png"/>
  <Override PartName="/word/media/image38.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jpeg" ContentType="image/jpeg"/>
  <Override PartName="/word/media/image30.png" ContentType="image/png"/>
  <Override PartName="/word/media/image5.png" ContentType="image/png"/>
  <Override PartName="/word/media/image14.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numbering.xml" ContentType="application/vnd.openxmlformats-officedocument.wordprocessingml.numbering+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header1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header10.xml" ContentType="application/vnd.openxmlformats-officedocument.wordprocessingml.header+xml"/>
  <Override PartName="/word/footer17.xml" ContentType="application/vnd.openxmlformats-officedocument.wordprocessingml.footer+xml"/>
  <Override PartName="/word/header1.xml" ContentType="application/vnd.openxmlformats-officedocument.wordprocessingml.head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1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19.xml" ContentType="application/vnd.openxmlformats-officedocument.wordprocessingml.footer+xml"/>
  <Override PartName="/word/header3.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Normal"/>
            <w:rPr>
              <w:lang w:val="es-MX"/>
            </w:rPr>
          </w:pPr>
          <w:r>
            <w:rPr>
              <w:lang w:val="es-MX"/>
            </w:rPr>
          </w:r>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rmal"/>
            <w:rPr>
              <w:lang w:val="es-MX"/>
            </w:rPr>
          </w:pPr>
          <w:r>
            <w:rPr>
              <w:lang w:val="es-MX"/>
            </w:rPr>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sdtContent>
    </w:sdt>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Style w:val="Normal"/>
        <w:rPr>
          <w:lang w:val="es-MX"/>
        </w:rPr>
      </w:pPr>
      <w:r>
        <w:rPr>
          <w:lang w:val="es-MX"/>
        </w:rPr>
      </w:r>
    </w:p>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70" t="18859" r="3012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3"/>
        <w:gridCol w:w="5312"/>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3"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2"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6120 w 95040"/>
                                    <a:gd name="textAreaTop" fmla="*/ 0 h 120960"/>
                                    <a:gd name="textAreaBottom" fmla="*/ 12204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3"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3640 w 142560"/>
                                    <a:gd name="textAreaTop" fmla="*/ 0 h 122400"/>
                                    <a:gd name="textAreaBottom" fmla="*/ 1234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3640 w 142560"/>
                                    <a:gd name="textAreaTop" fmla="*/ 0 h 122400"/>
                                    <a:gd name="textAreaBottom" fmla="*/ 1234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6120 w 95040"/>
                                    <a:gd name="textAreaTop" fmla="*/ 0 h 122400"/>
                                    <a:gd name="textAreaBottom" fmla="*/ 12348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6120 w 95040"/>
                                    <a:gd name="textAreaTop" fmla="*/ 0 h 122760"/>
                                    <a:gd name="textAreaBottom" fmla="*/ 12384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0520 w 109440"/>
                                    <a:gd name="textAreaTop" fmla="*/ 0 h 122400"/>
                                    <a:gd name="textAreaBottom" fmla="*/ 12348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3320 w 102240"/>
                                    <a:gd name="textAreaTop" fmla="*/ 0 h 122400"/>
                                    <a:gd name="textAreaBottom" fmla="*/ 12348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07640 w 106560"/>
                                    <a:gd name="textAreaTop" fmla="*/ 0 h 122400"/>
                                    <a:gd name="textAreaBottom" fmla="*/ 12348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97560 w 96480"/>
                                    <a:gd name="textAreaTop" fmla="*/ 0 h 122760"/>
                                    <a:gd name="textAreaBottom" fmla="*/ 12384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6680 w 165600"/>
                            <a:gd name="textAreaTop" fmla="*/ 0 h 122400"/>
                            <a:gd name="textAreaBottom" fmla="*/ 12348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1"/>
        <w:gridCol w:w="6328"/>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8"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8"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8"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8"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pStyle w:val="Normal"/>
        <w:numPr>
          <w:ilvl w:val="0"/>
          <w:numId w:val="14"/>
        </w:numPr>
        <w:rPr/>
      </w:pPr>
      <w:r>
        <w:rPr/>
        <w:t>¿Como identificamos un procesos¿qué función tiene un ls/proc?</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default" r:id="rId74"/>
          <w:headerReference w:type="first" r:id="rId75"/>
          <w:footerReference w:type="default" r:id="rId76"/>
          <w:footerReference w:type="first" r:id="rId77"/>
          <w:type w:val="nextPage"/>
          <w:pgSz w:orient="landscape" w:w="15840" w:h="12240"/>
          <w:pgMar w:left="1134" w:right="1134" w:gutter="0" w:header="0" w:top="1134" w:footer="0" w:bottom="1134"/>
          <w:pgNumType w:fmt="decimal"/>
          <w:formProt w:val="false"/>
          <w:textDirection w:val="lrTb"/>
        </w:sectPr>
        <w:pStyle w:val="Normal"/>
        <w:rPr/>
      </w:pPr>
      <w:r>
        <w:rPr/>
      </w:r>
    </w:p>
    <w:p>
      <w:pPr>
        <w:pStyle w:val="Heading2"/>
        <w:rPr/>
      </w:pPr>
      <w:r>
        <w:rPr/>
        <w:t xml:space="preserve">b) </w:t>
      </w:r>
      <w:r>
        <w:rPr/>
        <w:t xml:space="preserve">Mapa Conceptual automatización </w:t>
      </w:r>
      <w:r>
        <w:rPr/>
        <w:t>de tareas</w:t>
      </w:r>
    </w:p>
    <w:p>
      <w:pPr>
        <w:pStyle w:val="Normal"/>
        <w:spacing w:before="0" w:after="160"/>
        <w:rPr/>
      </w:pPr>
      <w:r>
        <w:rP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78"/>
                    <a:stretch>
                      <a:fillRect/>
                    </a:stretch>
                  </pic:blipFill>
                  <pic:spPr bwMode="auto">
                    <a:xfrm>
                      <a:off x="0" y="0"/>
                      <a:ext cx="7771765" cy="2319020"/>
                    </a:xfrm>
                    <a:prstGeom prst="rect">
                      <a:avLst/>
                    </a:prstGeom>
                  </pic:spPr>
                </pic:pic>
              </a:graphicData>
            </a:graphic>
          </wp:anchor>
        </w:drawing>
      </w:r>
    </w:p>
    <w:sectPr>
      <w:headerReference w:type="even" r:id="rId79"/>
      <w:headerReference w:type="default" r:id="rId80"/>
      <w:headerReference w:type="first" r:id="rId81"/>
      <w:footerReference w:type="even" r:id="rId82"/>
      <w:footerReference w:type="default" r:id="rId83"/>
      <w:footerReference w:type="first" r:id="rId84"/>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41"/>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footer" Target="footer16.xml"/><Relationship Id="rId77" Type="http://schemas.openxmlformats.org/officeDocument/2006/relationships/footer" Target="footer17.xml"/><Relationship Id="rId78" Type="http://schemas.openxmlformats.org/officeDocument/2006/relationships/image" Target="media/image42.jpeg"/><Relationship Id="rId79" Type="http://schemas.openxmlformats.org/officeDocument/2006/relationships/header" Target="header18.xml"/><Relationship Id="rId80" Type="http://schemas.openxmlformats.org/officeDocument/2006/relationships/header" Target="header19.xml"/><Relationship Id="rId81" Type="http://schemas.openxmlformats.org/officeDocument/2006/relationships/header" Target="header20.xml"/><Relationship Id="rId82" Type="http://schemas.openxmlformats.org/officeDocument/2006/relationships/footer" Target="footer18.xml"/><Relationship Id="rId83" Type="http://schemas.openxmlformats.org/officeDocument/2006/relationships/footer" Target="footer19.xml"/><Relationship Id="rId84" Type="http://schemas.openxmlformats.org/officeDocument/2006/relationships/footer" Target="footer20.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999</TotalTime>
  <Application>LibreOffice/24.2.5.2$Linux_X86_64 LibreOffice_project/420$Build-2</Application>
  <AppVersion>15.0000</AppVersion>
  <Pages>26</Pages>
  <Words>3273</Words>
  <Characters>17258</Characters>
  <CharactersWithSpaces>20250</CharactersWithSpaces>
  <Paragraphs>304</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2024-10-03T08:11:12Z</dcterms:modified>
  <cp:revision>20</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